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7495F83" w:rsidR="008145D7" w:rsidRPr="000E79DB" w:rsidRDefault="008145D7" w:rsidP="008145D7">
      <w:pPr>
        <w:jc w:val="both"/>
        <w:rPr>
          <w:szCs w:val="22"/>
        </w:rPr>
      </w:pPr>
      <w:r w:rsidRPr="000E79DB">
        <w:rPr>
          <w:szCs w:val="22"/>
        </w:rPr>
        <w:t xml:space="preserve">Příloha č. </w:t>
      </w:r>
      <w:r w:rsidR="00566486" w:rsidRPr="000E79DB">
        <w:rPr>
          <w:szCs w:val="22"/>
        </w:rPr>
        <w:t>3</w:t>
      </w:r>
      <w:r w:rsidRPr="000E79DB">
        <w:rPr>
          <w:szCs w:val="22"/>
        </w:rPr>
        <w:t xml:space="preserve"> </w:t>
      </w:r>
      <w:r w:rsidRPr="000E79DB">
        <w:rPr>
          <w:lang w:eastAsia="cs-CZ"/>
        </w:rPr>
        <w:t>Výzvy k podání nabídky</w:t>
      </w:r>
      <w:r w:rsidRPr="000E79DB">
        <w:rPr>
          <w:szCs w:val="22"/>
        </w:rPr>
        <w:t xml:space="preserve"> – </w:t>
      </w:r>
      <w:r w:rsidRPr="000E79DB">
        <w:rPr>
          <w:b/>
          <w:color w:val="FF0000"/>
          <w:szCs w:val="22"/>
        </w:rPr>
        <w:t>Účastník předloží p</w:t>
      </w:r>
      <w:r w:rsidR="00A8346D" w:rsidRPr="000E79DB">
        <w:rPr>
          <w:b/>
          <w:color w:val="FF0000"/>
          <w:szCs w:val="22"/>
        </w:rPr>
        <w:t xml:space="preserve">ouze v případě postupu dle čl. </w:t>
      </w:r>
      <w:r w:rsidR="00692FA6" w:rsidRPr="000E79DB">
        <w:rPr>
          <w:b/>
          <w:color w:val="FF0000"/>
          <w:szCs w:val="22"/>
        </w:rPr>
        <w:t>10</w:t>
      </w:r>
      <w:r w:rsidR="00A8346D" w:rsidRPr="000E79DB">
        <w:rPr>
          <w:b/>
          <w:color w:val="FF0000"/>
          <w:szCs w:val="22"/>
        </w:rPr>
        <w:t xml:space="preserve">.2. a </w:t>
      </w:r>
      <w:r w:rsidR="00692FA6" w:rsidRPr="000E79DB">
        <w:rPr>
          <w:b/>
          <w:color w:val="FF0000"/>
          <w:szCs w:val="22"/>
        </w:rPr>
        <w:t>10</w:t>
      </w:r>
      <w:r w:rsidRPr="000E79DB">
        <w:rPr>
          <w:b/>
          <w:color w:val="FF0000"/>
          <w:szCs w:val="22"/>
        </w:rPr>
        <w:t>.3 Výzvy</w:t>
      </w:r>
      <w:r w:rsidRPr="000E79DB"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 w:rsidRPr="000E79DB"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08846899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0E79DB" w:rsidRPr="000E79DB">
        <w:rPr>
          <w:rFonts w:ascii="Verdana" w:eastAsia="Verdana" w:hAnsi="Verdana" w:cs="Verdana"/>
          <w:b/>
          <w:color w:val="000000"/>
        </w:rPr>
        <w:t>Rozvoj modulu RE-FX a energetika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 xml:space="preserve">Obchodní tajemství či jiné informace dle § 3 </w:t>
            </w:r>
            <w:proofErr w:type="spellStart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odst</w:t>
            </w:r>
            <w:proofErr w:type="spellEnd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6162"/>
    <w:rsid w:val="000E23A7"/>
    <w:rsid w:val="000E79DB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B3593"/>
    <w:rsid w:val="002C31BF"/>
    <w:rsid w:val="002D08B1"/>
    <w:rsid w:val="002E0CD7"/>
    <w:rsid w:val="003254F5"/>
    <w:rsid w:val="003401F1"/>
    <w:rsid w:val="00341DCF"/>
    <w:rsid w:val="00357BC6"/>
    <w:rsid w:val="00385728"/>
    <w:rsid w:val="003956C6"/>
    <w:rsid w:val="003F539B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92FA6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B7C84"/>
    <w:rsid w:val="007C589B"/>
    <w:rsid w:val="007C5CE8"/>
    <w:rsid w:val="007D5433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BF7CCE"/>
    <w:rsid w:val="00C02D0A"/>
    <w:rsid w:val="00C03A6E"/>
    <w:rsid w:val="00C17A08"/>
    <w:rsid w:val="00C44F6A"/>
    <w:rsid w:val="00C47AE3"/>
    <w:rsid w:val="00CD0D7E"/>
    <w:rsid w:val="00CD1FC4"/>
    <w:rsid w:val="00CE64A8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27601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7B7C84"/>
    <w:rsid w:val="00BF7CCE"/>
    <w:rsid w:val="00CE64A8"/>
    <w:rsid w:val="00DB128D"/>
    <w:rsid w:val="00E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466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2024-11-11T11:59:00Z</dcterms:created>
  <dcterms:modified xsi:type="dcterms:W3CDTF">2025-01-22T09:17:00Z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